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475" w:rsidRPr="00A25449" w:rsidRDefault="004C4475" w:rsidP="004C4475">
      <w:pPr>
        <w:rPr>
          <w:sz w:val="22"/>
          <w:szCs w:val="22"/>
          <w:lang w:val="hr-HR"/>
        </w:rPr>
      </w:pPr>
      <w:r w:rsidRPr="000F674F">
        <w:rPr>
          <w:sz w:val="22"/>
          <w:szCs w:val="22"/>
          <w:lang w:val="hr-HR"/>
        </w:rPr>
        <w:t xml:space="preserve">            </w:t>
      </w:r>
      <w:r w:rsidRPr="00A25449">
        <w:rPr>
          <w:noProof/>
          <w:sz w:val="22"/>
          <w:szCs w:val="22"/>
          <w:lang w:val="hr-HR" w:eastAsia="hr-HR"/>
        </w:rPr>
        <w:drawing>
          <wp:inline distT="0" distB="0" distL="0" distR="0">
            <wp:extent cx="438785" cy="560705"/>
            <wp:effectExtent l="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25449">
        <w:rPr>
          <w:sz w:val="22"/>
          <w:szCs w:val="22"/>
          <w:lang w:val="hr-HR"/>
        </w:rPr>
        <w:tab/>
      </w:r>
      <w:r w:rsidRPr="00A25449">
        <w:rPr>
          <w:sz w:val="22"/>
          <w:szCs w:val="22"/>
          <w:lang w:val="hr-HR"/>
        </w:rPr>
        <w:tab/>
      </w:r>
      <w:r w:rsidRPr="00A25449">
        <w:rPr>
          <w:sz w:val="22"/>
          <w:szCs w:val="22"/>
          <w:lang w:val="hr-HR"/>
        </w:rPr>
        <w:tab/>
      </w:r>
      <w:r w:rsidRPr="00A25449">
        <w:rPr>
          <w:sz w:val="22"/>
          <w:szCs w:val="22"/>
          <w:lang w:val="hr-HR"/>
        </w:rPr>
        <w:tab/>
      </w:r>
      <w:r w:rsidRPr="00A25449">
        <w:rPr>
          <w:sz w:val="22"/>
          <w:szCs w:val="22"/>
          <w:lang w:val="hr-HR"/>
        </w:rPr>
        <w:tab/>
      </w:r>
      <w:r w:rsidRPr="00A25449">
        <w:rPr>
          <w:sz w:val="22"/>
          <w:szCs w:val="22"/>
          <w:lang w:val="hr-HR"/>
        </w:rPr>
        <w:tab/>
      </w:r>
      <w:r w:rsidRPr="00A25449">
        <w:rPr>
          <w:sz w:val="22"/>
          <w:szCs w:val="22"/>
          <w:lang w:val="hr-HR"/>
        </w:rPr>
        <w:tab/>
      </w:r>
      <w:r w:rsidRPr="00A25449">
        <w:rPr>
          <w:sz w:val="22"/>
          <w:szCs w:val="22"/>
          <w:lang w:val="hr-HR"/>
        </w:rPr>
        <w:tab/>
      </w:r>
      <w:r w:rsidRPr="00A25449">
        <w:rPr>
          <w:sz w:val="22"/>
          <w:szCs w:val="22"/>
          <w:lang w:val="hr-HR"/>
        </w:rPr>
        <w:tab/>
        <w:t>PRIJEDLOG</w:t>
      </w:r>
      <w:r w:rsidRPr="00A25449">
        <w:rPr>
          <w:sz w:val="22"/>
          <w:szCs w:val="22"/>
          <w:lang w:val="hr-HR"/>
        </w:rPr>
        <w:tab/>
      </w:r>
      <w:r w:rsidRPr="00A25449">
        <w:rPr>
          <w:sz w:val="22"/>
          <w:szCs w:val="22"/>
          <w:lang w:val="hr-HR"/>
        </w:rPr>
        <w:tab/>
      </w:r>
      <w:r w:rsidRPr="00A25449">
        <w:rPr>
          <w:sz w:val="22"/>
          <w:szCs w:val="22"/>
          <w:lang w:val="hr-HR"/>
        </w:rPr>
        <w:tab/>
      </w:r>
      <w:r w:rsidRPr="00A25449">
        <w:rPr>
          <w:sz w:val="22"/>
          <w:szCs w:val="22"/>
          <w:lang w:val="hr-HR"/>
        </w:rPr>
        <w:tab/>
      </w:r>
    </w:p>
    <w:p w:rsidR="004C4475" w:rsidRPr="00A25449" w:rsidRDefault="004C4475" w:rsidP="004C4475">
      <w:pPr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>REPUBLIKA HRVATSKA</w:t>
      </w:r>
    </w:p>
    <w:p w:rsidR="004C4475" w:rsidRPr="00A25449" w:rsidRDefault="004C4475" w:rsidP="004C4475">
      <w:pPr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>SISAČKO - MOSLAVAČKA ŽUPANIJA</w:t>
      </w:r>
    </w:p>
    <w:p w:rsidR="004C4475" w:rsidRPr="00A25449" w:rsidRDefault="004C4475" w:rsidP="004C4475">
      <w:pPr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>OPĆINA TOPUSKO</w:t>
      </w:r>
    </w:p>
    <w:p w:rsidR="004C4475" w:rsidRPr="00A25449" w:rsidRDefault="004C4475" w:rsidP="004C4475">
      <w:pPr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>OPĆINSKO VIJEĆE</w:t>
      </w:r>
    </w:p>
    <w:p w:rsidR="004C4475" w:rsidRPr="00A25449" w:rsidRDefault="004C4475" w:rsidP="004C4475">
      <w:pPr>
        <w:rPr>
          <w:sz w:val="22"/>
          <w:szCs w:val="22"/>
          <w:lang w:val="hr-HR"/>
        </w:rPr>
      </w:pPr>
    </w:p>
    <w:p w:rsidR="004C4475" w:rsidRPr="00A25449" w:rsidRDefault="004C4475" w:rsidP="004C4475">
      <w:pPr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 xml:space="preserve">KLASA: </w:t>
      </w:r>
    </w:p>
    <w:p w:rsidR="004C4475" w:rsidRPr="00A25449" w:rsidRDefault="004C4475" w:rsidP="004C4475">
      <w:pPr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>URBROJ: 2176-18-01-23-1</w:t>
      </w:r>
    </w:p>
    <w:p w:rsidR="004C4475" w:rsidRPr="00A25449" w:rsidRDefault="004C4475" w:rsidP="004C4475">
      <w:pPr>
        <w:rPr>
          <w:sz w:val="22"/>
          <w:szCs w:val="22"/>
          <w:lang w:val="hr-HR"/>
        </w:rPr>
      </w:pPr>
    </w:p>
    <w:p w:rsidR="004C4475" w:rsidRPr="00A25449" w:rsidRDefault="004C4475" w:rsidP="004C4475">
      <w:pPr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>Topusko, prosinac 2023.</w:t>
      </w:r>
    </w:p>
    <w:p w:rsidR="004C4475" w:rsidRPr="00A25449" w:rsidRDefault="004C4475" w:rsidP="004C4475">
      <w:pPr>
        <w:pStyle w:val="Naslov1"/>
        <w:jc w:val="left"/>
        <w:rPr>
          <w:rFonts w:ascii="Times New Roman" w:hAnsi="Times New Roman"/>
          <w:b w:val="0"/>
          <w:bCs w:val="0"/>
          <w:sz w:val="22"/>
          <w:szCs w:val="22"/>
        </w:rPr>
      </w:pPr>
    </w:p>
    <w:p w:rsidR="004C4475" w:rsidRPr="00A25449" w:rsidRDefault="004C4475" w:rsidP="004C4475">
      <w:pPr>
        <w:pStyle w:val="Naslov1"/>
        <w:jc w:val="left"/>
        <w:rPr>
          <w:rFonts w:ascii="Times New Roman" w:hAnsi="Times New Roman"/>
          <w:b w:val="0"/>
          <w:bCs w:val="0"/>
          <w:sz w:val="22"/>
          <w:szCs w:val="22"/>
        </w:rPr>
      </w:pPr>
      <w:r w:rsidRPr="00A25449">
        <w:rPr>
          <w:rFonts w:ascii="Times New Roman" w:hAnsi="Times New Roman"/>
          <w:b w:val="0"/>
          <w:bCs w:val="0"/>
          <w:sz w:val="22"/>
          <w:szCs w:val="22"/>
        </w:rPr>
        <w:t xml:space="preserve">Na temelju članka 31. Statuta Općine Topusko („Službeni  vjesnik“ broj 34/09, 10/13, 48/13 - pročišćeni tekst, 16/14, 36/17, 8/18, 11/20, 6/21 i 67/22), Općinsko vijeće Općine Topusko na  </w:t>
      </w:r>
      <w:r w:rsidR="00E70E45" w:rsidRPr="00A25449">
        <w:rPr>
          <w:rFonts w:ascii="Times New Roman" w:hAnsi="Times New Roman"/>
          <w:b w:val="0"/>
          <w:bCs w:val="0"/>
          <w:sz w:val="22"/>
          <w:szCs w:val="22"/>
        </w:rPr>
        <w:t>17</w:t>
      </w:r>
      <w:r w:rsidRPr="00A25449">
        <w:rPr>
          <w:rFonts w:ascii="Times New Roman" w:hAnsi="Times New Roman"/>
          <w:b w:val="0"/>
          <w:bCs w:val="0"/>
          <w:sz w:val="22"/>
          <w:szCs w:val="22"/>
        </w:rPr>
        <w:t xml:space="preserve">. sjednici održanoj dana </w:t>
      </w:r>
      <w:r w:rsidR="00E70E45" w:rsidRPr="00A25449">
        <w:rPr>
          <w:rFonts w:ascii="Times New Roman" w:hAnsi="Times New Roman"/>
          <w:b w:val="0"/>
          <w:bCs w:val="0"/>
          <w:sz w:val="22"/>
          <w:szCs w:val="22"/>
        </w:rPr>
        <w:t>18. prosinca 2023</w:t>
      </w:r>
      <w:r w:rsidRPr="00A25449">
        <w:rPr>
          <w:rFonts w:ascii="Times New Roman" w:hAnsi="Times New Roman"/>
          <w:b w:val="0"/>
          <w:bCs w:val="0"/>
          <w:sz w:val="22"/>
          <w:szCs w:val="22"/>
        </w:rPr>
        <w:t>. godine, donijelo je:</w:t>
      </w:r>
    </w:p>
    <w:p w:rsidR="004C4475" w:rsidRPr="00A25449" w:rsidRDefault="004C4475" w:rsidP="004C4475">
      <w:pPr>
        <w:rPr>
          <w:sz w:val="22"/>
          <w:szCs w:val="22"/>
          <w:lang w:val="hr-HR"/>
        </w:rPr>
      </w:pPr>
    </w:p>
    <w:p w:rsidR="00E70E45" w:rsidRPr="00A25449" w:rsidRDefault="004C4475" w:rsidP="004C4475">
      <w:pPr>
        <w:jc w:val="center"/>
        <w:rPr>
          <w:bCs/>
          <w:sz w:val="22"/>
          <w:szCs w:val="22"/>
          <w:lang w:val="hr-HR"/>
        </w:rPr>
      </w:pPr>
      <w:r w:rsidRPr="00A25449">
        <w:rPr>
          <w:bCs/>
          <w:sz w:val="22"/>
          <w:szCs w:val="22"/>
          <w:lang w:val="hr-HR"/>
        </w:rPr>
        <w:t xml:space="preserve">PROGRAM </w:t>
      </w:r>
    </w:p>
    <w:p w:rsidR="004C4475" w:rsidRPr="00A25449" w:rsidRDefault="00E70E45" w:rsidP="004C4475">
      <w:pPr>
        <w:jc w:val="center"/>
        <w:rPr>
          <w:bCs/>
          <w:sz w:val="22"/>
          <w:szCs w:val="22"/>
          <w:lang w:val="hr-HR"/>
        </w:rPr>
      </w:pPr>
      <w:r w:rsidRPr="00A25449">
        <w:rPr>
          <w:bCs/>
          <w:sz w:val="22"/>
          <w:szCs w:val="22"/>
          <w:lang w:val="hr-HR"/>
        </w:rPr>
        <w:t>ostvarivanja javnih potreba u društvenim djelatnostima Općine Topusko u 2024. godini</w:t>
      </w:r>
    </w:p>
    <w:p w:rsidR="004C4475" w:rsidRPr="00A25449" w:rsidRDefault="004C4475" w:rsidP="004C4475">
      <w:pPr>
        <w:jc w:val="center"/>
        <w:rPr>
          <w:b/>
          <w:bCs/>
          <w:sz w:val="22"/>
          <w:szCs w:val="22"/>
          <w:lang w:val="hr-HR"/>
        </w:rPr>
      </w:pPr>
    </w:p>
    <w:p w:rsidR="004C4475" w:rsidRPr="00A25449" w:rsidRDefault="004C4475" w:rsidP="004C4475">
      <w:pPr>
        <w:jc w:val="center"/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>Članak 1.</w:t>
      </w:r>
    </w:p>
    <w:p w:rsidR="004C4475" w:rsidRPr="00A25449" w:rsidRDefault="004C4475" w:rsidP="004C4475">
      <w:pPr>
        <w:rPr>
          <w:sz w:val="22"/>
          <w:szCs w:val="22"/>
          <w:lang w:val="hr-HR"/>
        </w:rPr>
      </w:pPr>
    </w:p>
    <w:p w:rsidR="004C4475" w:rsidRPr="00A25449" w:rsidRDefault="004C4475" w:rsidP="004C4475">
      <w:pPr>
        <w:pStyle w:val="Tijeloteksta"/>
        <w:rPr>
          <w:rFonts w:ascii="Times New Roman" w:hAnsi="Times New Roman"/>
          <w:sz w:val="22"/>
          <w:szCs w:val="22"/>
        </w:rPr>
      </w:pPr>
      <w:r w:rsidRPr="00A25449">
        <w:rPr>
          <w:rFonts w:ascii="Times New Roman" w:hAnsi="Times New Roman"/>
          <w:sz w:val="22"/>
          <w:szCs w:val="22"/>
        </w:rPr>
        <w:t>Ovim Programom utvrđuju se, sukladno Proračunu Općine Topusko za 202</w:t>
      </w:r>
      <w:r w:rsidR="00E70E45" w:rsidRPr="00A25449">
        <w:rPr>
          <w:rFonts w:ascii="Times New Roman" w:hAnsi="Times New Roman"/>
          <w:sz w:val="22"/>
          <w:szCs w:val="22"/>
        </w:rPr>
        <w:t>4</w:t>
      </w:r>
      <w:r w:rsidRPr="00A25449">
        <w:rPr>
          <w:rFonts w:ascii="Times New Roman" w:hAnsi="Times New Roman"/>
          <w:sz w:val="22"/>
          <w:szCs w:val="22"/>
        </w:rPr>
        <w:t>. godinu, sredstva za ostvarivanje javnih potreba u društvenim djelatnostima i to za područje:</w:t>
      </w:r>
    </w:p>
    <w:p w:rsidR="004C4475" w:rsidRPr="00A25449" w:rsidRDefault="004C4475" w:rsidP="004C4475">
      <w:pPr>
        <w:jc w:val="both"/>
        <w:rPr>
          <w:sz w:val="22"/>
          <w:szCs w:val="22"/>
          <w:lang w:val="hr-HR"/>
        </w:rPr>
      </w:pPr>
    </w:p>
    <w:p w:rsidR="004C4475" w:rsidRPr="00A25449" w:rsidRDefault="004C4475" w:rsidP="004C4475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>kulture,</w:t>
      </w:r>
    </w:p>
    <w:p w:rsidR="004C4475" w:rsidRPr="00A25449" w:rsidRDefault="004C4475" w:rsidP="004C4475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>sporta,</w:t>
      </w:r>
    </w:p>
    <w:p w:rsidR="004C4475" w:rsidRPr="00A25449" w:rsidRDefault="004C4475" w:rsidP="004C4475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>brige za djecu predškolskog uzrasta,</w:t>
      </w:r>
    </w:p>
    <w:p w:rsidR="004C4475" w:rsidRPr="00A25449" w:rsidRDefault="000F674F" w:rsidP="004C4475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 xml:space="preserve">osnovnog i srednjoškolskog </w:t>
      </w:r>
      <w:r w:rsidR="004C4475" w:rsidRPr="00A25449">
        <w:rPr>
          <w:sz w:val="22"/>
          <w:szCs w:val="22"/>
          <w:lang w:val="hr-HR"/>
        </w:rPr>
        <w:t>obrazovanja,</w:t>
      </w:r>
    </w:p>
    <w:p w:rsidR="004C4475" w:rsidRPr="00A25449" w:rsidRDefault="004C4475" w:rsidP="004C4475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>rada udruga</w:t>
      </w:r>
      <w:r w:rsidR="00E70E45" w:rsidRPr="00A25449">
        <w:rPr>
          <w:sz w:val="22"/>
          <w:szCs w:val="22"/>
          <w:lang w:val="hr-HR"/>
        </w:rPr>
        <w:t xml:space="preserve"> </w:t>
      </w:r>
      <w:r w:rsidRPr="00A25449">
        <w:rPr>
          <w:sz w:val="22"/>
          <w:szCs w:val="22"/>
          <w:lang w:val="hr-HR"/>
        </w:rPr>
        <w:t xml:space="preserve">u kulturi, </w:t>
      </w:r>
    </w:p>
    <w:p w:rsidR="004C4475" w:rsidRPr="00A25449" w:rsidRDefault="004C4475" w:rsidP="004C4475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>Crvenog križa i Turističke zajednice Općine Topusko,</w:t>
      </w:r>
    </w:p>
    <w:p w:rsidR="004C4475" w:rsidRPr="00A25449" w:rsidRDefault="004C4475" w:rsidP="004C4475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>socijalne skrbi,</w:t>
      </w:r>
    </w:p>
    <w:p w:rsidR="004C4475" w:rsidRPr="00A25449" w:rsidRDefault="004C4475" w:rsidP="004C4475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 xml:space="preserve">funkcioniranje vatrogastva, </w:t>
      </w:r>
    </w:p>
    <w:p w:rsidR="004C4475" w:rsidRPr="00A25449" w:rsidRDefault="004C4475" w:rsidP="004C4475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>civilne zaštite,</w:t>
      </w:r>
    </w:p>
    <w:p w:rsidR="004C4475" w:rsidRPr="00A25449" w:rsidRDefault="004C4475" w:rsidP="004C4475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>stipendiranje studenata.</w:t>
      </w:r>
    </w:p>
    <w:p w:rsidR="004C4475" w:rsidRPr="00A25449" w:rsidRDefault="004C4475" w:rsidP="004C4475">
      <w:pPr>
        <w:pStyle w:val="Tijeloteksta"/>
        <w:rPr>
          <w:rFonts w:ascii="Times New Roman" w:hAnsi="Times New Roman"/>
          <w:sz w:val="22"/>
          <w:szCs w:val="22"/>
        </w:rPr>
      </w:pPr>
    </w:p>
    <w:p w:rsidR="004C4475" w:rsidRPr="00A25449" w:rsidRDefault="004C4475" w:rsidP="004C4475">
      <w:pPr>
        <w:jc w:val="center"/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>Članak 2.</w:t>
      </w:r>
    </w:p>
    <w:p w:rsidR="004C4475" w:rsidRPr="00A25449" w:rsidRDefault="004C4475" w:rsidP="004C4475">
      <w:pPr>
        <w:tabs>
          <w:tab w:val="left" w:pos="330"/>
        </w:tabs>
        <w:rPr>
          <w:sz w:val="22"/>
          <w:szCs w:val="22"/>
          <w:lang w:val="hr-HR"/>
        </w:rPr>
      </w:pPr>
    </w:p>
    <w:p w:rsidR="000F674F" w:rsidRPr="00A25449" w:rsidRDefault="004C4475" w:rsidP="000F674F">
      <w:pPr>
        <w:pStyle w:val="Tijeloteksta"/>
        <w:rPr>
          <w:rFonts w:ascii="Times New Roman" w:hAnsi="Times New Roman"/>
          <w:sz w:val="22"/>
          <w:szCs w:val="22"/>
        </w:rPr>
      </w:pPr>
      <w:r w:rsidRPr="00A25449">
        <w:rPr>
          <w:rFonts w:ascii="Times New Roman" w:hAnsi="Times New Roman"/>
          <w:sz w:val="22"/>
          <w:szCs w:val="22"/>
        </w:rPr>
        <w:t xml:space="preserve">Financiranje javnih potreba u kulturi </w:t>
      </w:r>
      <w:r w:rsidR="00A72478" w:rsidRPr="00A25449">
        <w:rPr>
          <w:rFonts w:ascii="Times New Roman" w:hAnsi="Times New Roman"/>
          <w:sz w:val="22"/>
          <w:szCs w:val="22"/>
        </w:rPr>
        <w:t>–</w:t>
      </w:r>
      <w:r w:rsidR="000F674F" w:rsidRPr="00A25449">
        <w:rPr>
          <w:rFonts w:ascii="Times New Roman" w:hAnsi="Times New Roman"/>
          <w:sz w:val="22"/>
          <w:szCs w:val="22"/>
        </w:rPr>
        <w:t xml:space="preserve"> </w:t>
      </w:r>
      <w:r w:rsidR="00A72478" w:rsidRPr="00A25449">
        <w:rPr>
          <w:rFonts w:ascii="Times New Roman" w:hAnsi="Times New Roman"/>
          <w:sz w:val="22"/>
          <w:szCs w:val="22"/>
        </w:rPr>
        <w:t>222.800,00 eura</w:t>
      </w:r>
      <w:r w:rsidR="00172424" w:rsidRPr="00A25449">
        <w:rPr>
          <w:rFonts w:ascii="Times New Roman" w:hAnsi="Times New Roman"/>
          <w:sz w:val="22"/>
          <w:szCs w:val="22"/>
        </w:rPr>
        <w:t>:</w:t>
      </w:r>
    </w:p>
    <w:p w:rsidR="000F674F" w:rsidRPr="00A25449" w:rsidRDefault="000F674F" w:rsidP="000F674F">
      <w:pPr>
        <w:pStyle w:val="Tijeloteksta"/>
        <w:rPr>
          <w:rFonts w:ascii="Times New Roman" w:hAnsi="Times New Roman"/>
          <w:sz w:val="22"/>
          <w:szCs w:val="22"/>
        </w:rPr>
      </w:pPr>
      <w:r w:rsidRPr="00A25449">
        <w:rPr>
          <w:rFonts w:ascii="Times New Roman" w:hAnsi="Times New Roman"/>
          <w:sz w:val="22"/>
          <w:szCs w:val="22"/>
        </w:rPr>
        <w:t xml:space="preserve">- udruge u kulturi  - 15.000,00 eura, </w:t>
      </w:r>
    </w:p>
    <w:p w:rsidR="000F674F" w:rsidRPr="00A25449" w:rsidRDefault="000F674F" w:rsidP="004C4475">
      <w:pPr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 xml:space="preserve">- kulturne manifestacije – 20.000,00 eura, </w:t>
      </w:r>
    </w:p>
    <w:p w:rsidR="000F674F" w:rsidRPr="00A25449" w:rsidRDefault="000F674F" w:rsidP="004C4475">
      <w:pPr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 xml:space="preserve">- vjerske zajednice – 6.650,00 eura, </w:t>
      </w:r>
    </w:p>
    <w:p w:rsidR="000F674F" w:rsidRPr="00A25449" w:rsidRDefault="000F674F" w:rsidP="004C4475">
      <w:pPr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 xml:space="preserve">- zaštita i očuvanje kulturnih dobara – 150.000,00 eura, </w:t>
      </w:r>
    </w:p>
    <w:p w:rsidR="000F674F" w:rsidRPr="00A25449" w:rsidRDefault="000F674F" w:rsidP="004C4475">
      <w:pPr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 xml:space="preserve">- sufinanciranje kulturnih manifestacija – 6.650,00 eura, </w:t>
      </w:r>
    </w:p>
    <w:p w:rsidR="000F674F" w:rsidRPr="00A25449" w:rsidRDefault="000F674F" w:rsidP="004C4475">
      <w:pPr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 xml:space="preserve">- Narodna knjižnica i čitaonica Topusko – 24.500,00 eura. </w:t>
      </w:r>
    </w:p>
    <w:p w:rsidR="004C4475" w:rsidRPr="00A25449" w:rsidRDefault="004C4475" w:rsidP="004C4475">
      <w:pPr>
        <w:rPr>
          <w:sz w:val="22"/>
          <w:szCs w:val="22"/>
          <w:lang w:val="hr-HR"/>
        </w:rPr>
      </w:pPr>
    </w:p>
    <w:p w:rsidR="004C4475" w:rsidRPr="00A25449" w:rsidRDefault="004C4475" w:rsidP="004C4475">
      <w:pPr>
        <w:jc w:val="center"/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>Članak 3.</w:t>
      </w:r>
    </w:p>
    <w:p w:rsidR="004C4475" w:rsidRPr="00A25449" w:rsidRDefault="004C4475" w:rsidP="004C4475">
      <w:pPr>
        <w:tabs>
          <w:tab w:val="left" w:pos="729"/>
        </w:tabs>
        <w:jc w:val="center"/>
        <w:rPr>
          <w:sz w:val="22"/>
          <w:szCs w:val="22"/>
          <w:lang w:val="hr-HR"/>
        </w:rPr>
      </w:pPr>
    </w:p>
    <w:p w:rsidR="004C4475" w:rsidRPr="00A25449" w:rsidRDefault="004C4475" w:rsidP="004C4475">
      <w:pPr>
        <w:pStyle w:val="Tijeloteksta"/>
        <w:rPr>
          <w:rFonts w:ascii="Times New Roman" w:hAnsi="Times New Roman"/>
          <w:sz w:val="22"/>
          <w:szCs w:val="22"/>
        </w:rPr>
      </w:pPr>
      <w:r w:rsidRPr="00A25449">
        <w:rPr>
          <w:rFonts w:ascii="Times New Roman" w:hAnsi="Times New Roman"/>
          <w:sz w:val="22"/>
          <w:szCs w:val="22"/>
        </w:rPr>
        <w:t>Financiranje sporta i sportskih manifestacija</w:t>
      </w:r>
      <w:r w:rsidR="00172424" w:rsidRPr="00A25449">
        <w:rPr>
          <w:rFonts w:ascii="Times New Roman" w:hAnsi="Times New Roman"/>
          <w:sz w:val="22"/>
          <w:szCs w:val="22"/>
        </w:rPr>
        <w:t xml:space="preserve"> – 50.265,00 eura</w:t>
      </w:r>
      <w:r w:rsidRPr="00A25449">
        <w:rPr>
          <w:rFonts w:ascii="Times New Roman" w:hAnsi="Times New Roman"/>
          <w:sz w:val="22"/>
          <w:szCs w:val="22"/>
        </w:rPr>
        <w:t>.</w:t>
      </w:r>
    </w:p>
    <w:p w:rsidR="004C4475" w:rsidRPr="00A25449" w:rsidRDefault="004C4475" w:rsidP="004C4475">
      <w:pPr>
        <w:pStyle w:val="Tijeloteksta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A25449">
        <w:rPr>
          <w:rFonts w:ascii="Times New Roman" w:hAnsi="Times New Roman"/>
          <w:sz w:val="22"/>
          <w:szCs w:val="22"/>
        </w:rPr>
        <w:t xml:space="preserve">sportske udruge – </w:t>
      </w:r>
      <w:r w:rsidR="00172424" w:rsidRPr="00A25449">
        <w:rPr>
          <w:rFonts w:ascii="Times New Roman" w:hAnsi="Times New Roman"/>
          <w:sz w:val="22"/>
          <w:szCs w:val="22"/>
        </w:rPr>
        <w:t xml:space="preserve">50.000,00 eura, </w:t>
      </w:r>
    </w:p>
    <w:p w:rsidR="004C4475" w:rsidRPr="00A25449" w:rsidRDefault="004C4475" w:rsidP="004C4475">
      <w:pPr>
        <w:pStyle w:val="Tijeloteksta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A25449">
        <w:rPr>
          <w:rFonts w:ascii="Times New Roman" w:hAnsi="Times New Roman"/>
          <w:sz w:val="22"/>
          <w:szCs w:val="22"/>
        </w:rPr>
        <w:t xml:space="preserve">malonogometni turnir </w:t>
      </w:r>
      <w:r w:rsidR="00172424" w:rsidRPr="00A25449">
        <w:rPr>
          <w:rFonts w:ascii="Times New Roman" w:hAnsi="Times New Roman"/>
          <w:sz w:val="22"/>
          <w:szCs w:val="22"/>
        </w:rPr>
        <w:t>–</w:t>
      </w:r>
      <w:r w:rsidRPr="00A25449">
        <w:rPr>
          <w:rFonts w:ascii="Times New Roman" w:hAnsi="Times New Roman"/>
          <w:sz w:val="22"/>
          <w:szCs w:val="22"/>
        </w:rPr>
        <w:t xml:space="preserve"> </w:t>
      </w:r>
      <w:r w:rsidR="00172424" w:rsidRPr="00A25449">
        <w:rPr>
          <w:rFonts w:ascii="Times New Roman" w:hAnsi="Times New Roman"/>
          <w:sz w:val="22"/>
          <w:szCs w:val="22"/>
        </w:rPr>
        <w:t>265,00 eura</w:t>
      </w:r>
      <w:r w:rsidRPr="00A25449">
        <w:rPr>
          <w:rFonts w:ascii="Times New Roman" w:hAnsi="Times New Roman"/>
          <w:sz w:val="22"/>
          <w:szCs w:val="22"/>
        </w:rPr>
        <w:t>.</w:t>
      </w:r>
    </w:p>
    <w:p w:rsidR="00801842" w:rsidRPr="00A25449" w:rsidRDefault="00801842" w:rsidP="00801842">
      <w:pPr>
        <w:pStyle w:val="Tijeloteksta"/>
        <w:rPr>
          <w:rFonts w:ascii="Times New Roman" w:hAnsi="Times New Roman"/>
          <w:sz w:val="22"/>
          <w:szCs w:val="22"/>
        </w:rPr>
      </w:pPr>
    </w:p>
    <w:p w:rsidR="00801842" w:rsidRPr="00A25449" w:rsidRDefault="00801842" w:rsidP="00801842">
      <w:pPr>
        <w:pStyle w:val="Tijeloteksta"/>
        <w:jc w:val="center"/>
        <w:rPr>
          <w:rFonts w:ascii="Times New Roman" w:hAnsi="Times New Roman"/>
          <w:sz w:val="22"/>
          <w:szCs w:val="22"/>
        </w:rPr>
      </w:pPr>
      <w:r w:rsidRPr="00A25449">
        <w:rPr>
          <w:rFonts w:ascii="Times New Roman" w:hAnsi="Times New Roman"/>
          <w:sz w:val="22"/>
          <w:szCs w:val="22"/>
        </w:rPr>
        <w:t>Članak 4.</w:t>
      </w:r>
    </w:p>
    <w:p w:rsidR="004C4475" w:rsidRPr="00A25449" w:rsidRDefault="004C4475" w:rsidP="004C4475">
      <w:pPr>
        <w:pStyle w:val="Tijeloteksta"/>
        <w:rPr>
          <w:rFonts w:ascii="Times New Roman" w:hAnsi="Times New Roman"/>
          <w:sz w:val="22"/>
          <w:szCs w:val="22"/>
        </w:rPr>
      </w:pPr>
    </w:p>
    <w:p w:rsidR="004C4475" w:rsidRPr="00A25449" w:rsidRDefault="00801842" w:rsidP="004C4475">
      <w:pPr>
        <w:pStyle w:val="Tijeloteksta"/>
        <w:rPr>
          <w:rFonts w:ascii="Times New Roman" w:hAnsi="Times New Roman"/>
          <w:sz w:val="22"/>
          <w:szCs w:val="22"/>
        </w:rPr>
      </w:pPr>
      <w:r w:rsidRPr="00A25449">
        <w:rPr>
          <w:rFonts w:ascii="Times New Roman" w:hAnsi="Times New Roman"/>
          <w:sz w:val="22"/>
          <w:szCs w:val="22"/>
        </w:rPr>
        <w:t>Sredstva za financiranje udruga</w:t>
      </w:r>
      <w:r w:rsidR="004C4475" w:rsidRPr="00A25449">
        <w:rPr>
          <w:rFonts w:ascii="Times New Roman" w:hAnsi="Times New Roman"/>
          <w:sz w:val="22"/>
          <w:szCs w:val="22"/>
        </w:rPr>
        <w:t xml:space="preserve"> civilnog društva </w:t>
      </w:r>
      <w:r w:rsidRPr="00A25449">
        <w:rPr>
          <w:rFonts w:ascii="Times New Roman" w:hAnsi="Times New Roman"/>
          <w:sz w:val="22"/>
          <w:szCs w:val="22"/>
        </w:rPr>
        <w:t>–</w:t>
      </w:r>
      <w:r w:rsidR="004C4475" w:rsidRPr="00A25449">
        <w:rPr>
          <w:rFonts w:ascii="Times New Roman" w:hAnsi="Times New Roman"/>
          <w:sz w:val="22"/>
          <w:szCs w:val="22"/>
        </w:rPr>
        <w:t xml:space="preserve"> </w:t>
      </w:r>
      <w:r w:rsidRPr="00A25449">
        <w:rPr>
          <w:rFonts w:ascii="Times New Roman" w:hAnsi="Times New Roman"/>
          <w:sz w:val="22"/>
          <w:szCs w:val="22"/>
        </w:rPr>
        <w:t xml:space="preserve">12.000,00 eura. </w:t>
      </w:r>
    </w:p>
    <w:p w:rsidR="004C4475" w:rsidRPr="00A25449" w:rsidRDefault="004C4475" w:rsidP="004C4475">
      <w:pPr>
        <w:pStyle w:val="Tijeloteksta"/>
        <w:jc w:val="center"/>
        <w:rPr>
          <w:rFonts w:ascii="Times New Roman" w:hAnsi="Times New Roman"/>
          <w:sz w:val="22"/>
          <w:szCs w:val="22"/>
        </w:rPr>
      </w:pPr>
    </w:p>
    <w:p w:rsidR="004C4475" w:rsidRPr="00A25449" w:rsidRDefault="00801842" w:rsidP="004C4475">
      <w:pPr>
        <w:pStyle w:val="Tijeloteksta"/>
        <w:jc w:val="center"/>
        <w:rPr>
          <w:rFonts w:ascii="Times New Roman" w:hAnsi="Times New Roman"/>
          <w:sz w:val="22"/>
          <w:szCs w:val="22"/>
        </w:rPr>
      </w:pPr>
      <w:r w:rsidRPr="00A25449">
        <w:rPr>
          <w:rFonts w:ascii="Times New Roman" w:hAnsi="Times New Roman"/>
          <w:sz w:val="22"/>
          <w:szCs w:val="22"/>
        </w:rPr>
        <w:t>Članak 5</w:t>
      </w:r>
      <w:r w:rsidR="004C4475" w:rsidRPr="00A25449">
        <w:rPr>
          <w:rFonts w:ascii="Times New Roman" w:hAnsi="Times New Roman"/>
          <w:sz w:val="22"/>
          <w:szCs w:val="22"/>
        </w:rPr>
        <w:t>.</w:t>
      </w:r>
    </w:p>
    <w:p w:rsidR="004C4475" w:rsidRPr="00A25449" w:rsidRDefault="004C4475" w:rsidP="004C4475">
      <w:pPr>
        <w:pStyle w:val="Tijeloteksta"/>
        <w:jc w:val="center"/>
        <w:rPr>
          <w:rFonts w:ascii="Times New Roman" w:hAnsi="Times New Roman"/>
          <w:sz w:val="22"/>
          <w:szCs w:val="22"/>
        </w:rPr>
      </w:pPr>
    </w:p>
    <w:p w:rsidR="004C4475" w:rsidRPr="00A25449" w:rsidRDefault="004C4475" w:rsidP="004C4475">
      <w:pPr>
        <w:pStyle w:val="Tijeloteksta"/>
        <w:rPr>
          <w:rFonts w:ascii="Times New Roman" w:hAnsi="Times New Roman"/>
          <w:sz w:val="22"/>
          <w:szCs w:val="22"/>
        </w:rPr>
      </w:pPr>
      <w:r w:rsidRPr="00A25449">
        <w:rPr>
          <w:rFonts w:ascii="Times New Roman" w:hAnsi="Times New Roman"/>
          <w:sz w:val="22"/>
          <w:szCs w:val="22"/>
        </w:rPr>
        <w:t xml:space="preserve">Za predškolski odgoj u Proračunu se planira iznos od </w:t>
      </w:r>
      <w:r w:rsidR="00801842" w:rsidRPr="00A25449">
        <w:rPr>
          <w:rFonts w:ascii="Times New Roman" w:hAnsi="Times New Roman"/>
          <w:sz w:val="22"/>
          <w:szCs w:val="22"/>
        </w:rPr>
        <w:t>264.384,00 eura</w:t>
      </w:r>
      <w:r w:rsidRPr="00A25449">
        <w:rPr>
          <w:rFonts w:ascii="Times New Roman" w:hAnsi="Times New Roman"/>
          <w:sz w:val="22"/>
          <w:szCs w:val="22"/>
        </w:rPr>
        <w:t xml:space="preserve">, od čega za Malu školu </w:t>
      </w:r>
      <w:r w:rsidR="00801842" w:rsidRPr="00A25449">
        <w:rPr>
          <w:rFonts w:ascii="Times New Roman" w:hAnsi="Times New Roman"/>
          <w:sz w:val="22"/>
          <w:szCs w:val="22"/>
        </w:rPr>
        <w:t>1.082,00 eura</w:t>
      </w:r>
      <w:r w:rsidRPr="00A25449">
        <w:rPr>
          <w:rFonts w:ascii="Times New Roman" w:hAnsi="Times New Roman"/>
          <w:sz w:val="22"/>
          <w:szCs w:val="22"/>
        </w:rPr>
        <w:t>.</w:t>
      </w:r>
    </w:p>
    <w:p w:rsidR="004C4475" w:rsidRPr="00A25449" w:rsidRDefault="004C4475" w:rsidP="004C4475">
      <w:pPr>
        <w:pStyle w:val="Tijeloteksta"/>
        <w:rPr>
          <w:rFonts w:ascii="Times New Roman" w:hAnsi="Times New Roman"/>
          <w:sz w:val="22"/>
          <w:szCs w:val="22"/>
        </w:rPr>
      </w:pPr>
    </w:p>
    <w:p w:rsidR="004C4475" w:rsidRPr="00A25449" w:rsidRDefault="00B344F7" w:rsidP="004C4475">
      <w:pPr>
        <w:jc w:val="center"/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>Članak 6</w:t>
      </w:r>
      <w:r w:rsidR="004C4475" w:rsidRPr="00A25449">
        <w:rPr>
          <w:sz w:val="22"/>
          <w:szCs w:val="22"/>
          <w:lang w:val="hr-HR"/>
        </w:rPr>
        <w:t>.</w:t>
      </w:r>
    </w:p>
    <w:p w:rsidR="004C4475" w:rsidRPr="00A25449" w:rsidRDefault="004C4475" w:rsidP="004C4475">
      <w:pPr>
        <w:rPr>
          <w:sz w:val="22"/>
          <w:szCs w:val="22"/>
          <w:lang w:val="hr-HR"/>
        </w:rPr>
      </w:pPr>
    </w:p>
    <w:p w:rsidR="00EF4AF3" w:rsidRPr="00A25449" w:rsidRDefault="00EF4AF3" w:rsidP="004C4475">
      <w:pPr>
        <w:pStyle w:val="Tijeloteksta"/>
        <w:rPr>
          <w:rFonts w:ascii="Times New Roman" w:hAnsi="Times New Roman"/>
          <w:sz w:val="22"/>
          <w:szCs w:val="22"/>
        </w:rPr>
      </w:pPr>
      <w:r w:rsidRPr="00A25449">
        <w:rPr>
          <w:rFonts w:ascii="Times New Roman" w:hAnsi="Times New Roman"/>
          <w:sz w:val="22"/>
          <w:szCs w:val="22"/>
        </w:rPr>
        <w:t xml:space="preserve">Financiranje javnih potreba u školstvu – 14.630,00 eura: </w:t>
      </w:r>
    </w:p>
    <w:p w:rsidR="00EF4AF3" w:rsidRPr="00A25449" w:rsidRDefault="00EF4AF3" w:rsidP="00EF4AF3">
      <w:pPr>
        <w:pStyle w:val="Tijeloteksta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A25449">
        <w:rPr>
          <w:rFonts w:ascii="Times New Roman" w:hAnsi="Times New Roman"/>
          <w:sz w:val="22"/>
          <w:szCs w:val="22"/>
        </w:rPr>
        <w:t xml:space="preserve">osnovna škola - 2.300,00 eura, </w:t>
      </w:r>
    </w:p>
    <w:p w:rsidR="00EF4AF3" w:rsidRPr="00A25449" w:rsidRDefault="00EF4AF3" w:rsidP="00EF4AF3">
      <w:pPr>
        <w:pStyle w:val="Tijeloteksta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A25449">
        <w:rPr>
          <w:rFonts w:ascii="Times New Roman" w:hAnsi="Times New Roman"/>
          <w:sz w:val="22"/>
          <w:szCs w:val="22"/>
        </w:rPr>
        <w:t xml:space="preserve">srednja škola – 1.330,00 eura, </w:t>
      </w:r>
    </w:p>
    <w:p w:rsidR="00EF4AF3" w:rsidRPr="00A25449" w:rsidRDefault="00EF4AF3" w:rsidP="00EF4AF3">
      <w:pPr>
        <w:pStyle w:val="Tijeloteksta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A25449">
        <w:rPr>
          <w:rFonts w:ascii="Times New Roman" w:hAnsi="Times New Roman"/>
          <w:sz w:val="22"/>
          <w:szCs w:val="22"/>
        </w:rPr>
        <w:t xml:space="preserve">sufinanciranje nabave udžbenika – 11.000,00 eura. </w:t>
      </w:r>
    </w:p>
    <w:p w:rsidR="00EF4AF3" w:rsidRPr="00A25449" w:rsidRDefault="00EF4AF3" w:rsidP="00EF4AF3">
      <w:pPr>
        <w:pStyle w:val="Tijeloteksta"/>
        <w:ind w:left="720"/>
        <w:rPr>
          <w:rFonts w:ascii="Times New Roman" w:hAnsi="Times New Roman"/>
          <w:sz w:val="22"/>
          <w:szCs w:val="22"/>
        </w:rPr>
      </w:pPr>
    </w:p>
    <w:p w:rsidR="004C4475" w:rsidRPr="00A25449" w:rsidRDefault="004C4475" w:rsidP="004C4475">
      <w:pPr>
        <w:jc w:val="center"/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 xml:space="preserve">Članak </w:t>
      </w:r>
      <w:r w:rsidR="00B344F7" w:rsidRPr="00A25449">
        <w:rPr>
          <w:sz w:val="22"/>
          <w:szCs w:val="22"/>
          <w:lang w:val="hr-HR"/>
        </w:rPr>
        <w:t>7</w:t>
      </w:r>
      <w:r w:rsidRPr="00A25449">
        <w:rPr>
          <w:sz w:val="22"/>
          <w:szCs w:val="22"/>
          <w:lang w:val="hr-HR"/>
        </w:rPr>
        <w:t>.</w:t>
      </w:r>
    </w:p>
    <w:p w:rsidR="004C4475" w:rsidRPr="00A25449" w:rsidRDefault="004C4475" w:rsidP="004C4475">
      <w:pPr>
        <w:jc w:val="center"/>
        <w:rPr>
          <w:sz w:val="22"/>
          <w:szCs w:val="22"/>
          <w:lang w:val="hr-HR"/>
        </w:rPr>
      </w:pPr>
    </w:p>
    <w:p w:rsidR="004C4475" w:rsidRPr="00A25449" w:rsidRDefault="004C4475" w:rsidP="004C4475">
      <w:pPr>
        <w:pStyle w:val="Tijeloteksta"/>
        <w:rPr>
          <w:rFonts w:ascii="Times New Roman" w:hAnsi="Times New Roman"/>
          <w:sz w:val="22"/>
          <w:szCs w:val="22"/>
        </w:rPr>
      </w:pPr>
      <w:r w:rsidRPr="00A25449">
        <w:rPr>
          <w:rFonts w:ascii="Times New Roman" w:hAnsi="Times New Roman"/>
          <w:sz w:val="22"/>
          <w:szCs w:val="22"/>
        </w:rPr>
        <w:t xml:space="preserve">Za  javne potrebe </w:t>
      </w:r>
      <w:r w:rsidR="00A939A9" w:rsidRPr="00A25449">
        <w:rPr>
          <w:rFonts w:ascii="Times New Roman" w:hAnsi="Times New Roman"/>
          <w:sz w:val="22"/>
          <w:szCs w:val="22"/>
        </w:rPr>
        <w:t>u socijalnoj</w:t>
      </w:r>
      <w:r w:rsidRPr="00A25449">
        <w:rPr>
          <w:rFonts w:ascii="Times New Roman" w:hAnsi="Times New Roman"/>
          <w:sz w:val="22"/>
          <w:szCs w:val="22"/>
        </w:rPr>
        <w:t xml:space="preserve"> skrbi osigurava se iznos od </w:t>
      </w:r>
      <w:r w:rsidR="0066661F" w:rsidRPr="00A25449">
        <w:rPr>
          <w:rFonts w:ascii="Times New Roman" w:hAnsi="Times New Roman"/>
          <w:sz w:val="22"/>
          <w:szCs w:val="22"/>
        </w:rPr>
        <w:t>62.500,00 eura:</w:t>
      </w:r>
    </w:p>
    <w:p w:rsidR="004C4475" w:rsidRPr="00A25449" w:rsidRDefault="004C4475" w:rsidP="004C4475">
      <w:pPr>
        <w:pStyle w:val="Tijeloteksta"/>
        <w:rPr>
          <w:rFonts w:ascii="Times New Roman" w:hAnsi="Times New Roman"/>
          <w:sz w:val="22"/>
          <w:szCs w:val="22"/>
        </w:rPr>
      </w:pPr>
    </w:p>
    <w:p w:rsidR="004C4475" w:rsidRPr="00A25449" w:rsidRDefault="0066661F" w:rsidP="004C4475">
      <w:pPr>
        <w:pStyle w:val="Tijeloteksta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A25449">
        <w:rPr>
          <w:rFonts w:ascii="Times New Roman" w:hAnsi="Times New Roman"/>
          <w:sz w:val="22"/>
          <w:szCs w:val="22"/>
        </w:rPr>
        <w:t>jednokratna naknada i troškovi</w:t>
      </w:r>
      <w:r w:rsidR="004C4475" w:rsidRPr="00A25449">
        <w:rPr>
          <w:rFonts w:ascii="Times New Roman" w:hAnsi="Times New Roman"/>
          <w:sz w:val="22"/>
          <w:szCs w:val="22"/>
        </w:rPr>
        <w:t xml:space="preserve"> stanovanja</w:t>
      </w:r>
      <w:r w:rsidRPr="00A25449">
        <w:rPr>
          <w:rFonts w:ascii="Times New Roman" w:hAnsi="Times New Roman"/>
          <w:sz w:val="22"/>
          <w:szCs w:val="22"/>
        </w:rPr>
        <w:t xml:space="preserve"> – 4.000,00 eura,</w:t>
      </w:r>
    </w:p>
    <w:p w:rsidR="004C4475" w:rsidRPr="00A25449" w:rsidRDefault="0066661F" w:rsidP="004C4475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 xml:space="preserve">darovi za djecu – 1.500,00 eura, </w:t>
      </w:r>
    </w:p>
    <w:p w:rsidR="0066661F" w:rsidRPr="00A25449" w:rsidRDefault="0066661F" w:rsidP="004C4475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>stipendiranje studenata – 25.000,00 eura,</w:t>
      </w:r>
    </w:p>
    <w:p w:rsidR="004C4475" w:rsidRPr="00A25449" w:rsidRDefault="00A939A9" w:rsidP="004C4475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>nagrade za rođenje djeteta – 14.000,00 eura</w:t>
      </w:r>
      <w:r w:rsidR="004C4475" w:rsidRPr="00A25449">
        <w:rPr>
          <w:sz w:val="22"/>
          <w:szCs w:val="22"/>
          <w:lang w:val="hr-HR"/>
        </w:rPr>
        <w:t>,</w:t>
      </w:r>
    </w:p>
    <w:p w:rsidR="004C4475" w:rsidRPr="00A25449" w:rsidRDefault="004C4475" w:rsidP="004C4475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>sufinanciranje cijene prijevoza</w:t>
      </w:r>
      <w:r w:rsidR="00A939A9" w:rsidRPr="00A25449">
        <w:rPr>
          <w:sz w:val="22"/>
          <w:szCs w:val="22"/>
          <w:lang w:val="hr-HR"/>
        </w:rPr>
        <w:t xml:space="preserve"> – 18.000,00 eura.</w:t>
      </w:r>
    </w:p>
    <w:p w:rsidR="004C4475" w:rsidRPr="00A25449" w:rsidRDefault="004C4475" w:rsidP="004C4475">
      <w:pPr>
        <w:pStyle w:val="Tijeloteksta"/>
        <w:rPr>
          <w:rFonts w:ascii="Times New Roman" w:hAnsi="Times New Roman"/>
          <w:sz w:val="22"/>
          <w:szCs w:val="22"/>
        </w:rPr>
      </w:pPr>
    </w:p>
    <w:p w:rsidR="004C4475" w:rsidRPr="00A25449" w:rsidRDefault="002C073C" w:rsidP="004C4475">
      <w:pPr>
        <w:jc w:val="center"/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>Članak 8</w:t>
      </w:r>
      <w:r w:rsidR="004C4475" w:rsidRPr="00A25449">
        <w:rPr>
          <w:sz w:val="22"/>
          <w:szCs w:val="22"/>
          <w:lang w:val="hr-HR"/>
        </w:rPr>
        <w:t>.</w:t>
      </w:r>
    </w:p>
    <w:p w:rsidR="00E06109" w:rsidRDefault="00E06109" w:rsidP="00672238">
      <w:pPr>
        <w:pStyle w:val="Tijeloteksta"/>
        <w:rPr>
          <w:rFonts w:ascii="Times New Roman" w:hAnsi="Times New Roman"/>
          <w:sz w:val="22"/>
          <w:szCs w:val="22"/>
        </w:rPr>
      </w:pPr>
    </w:p>
    <w:p w:rsidR="00672238" w:rsidRPr="00A25449" w:rsidRDefault="004C4475" w:rsidP="00672238">
      <w:pPr>
        <w:pStyle w:val="Tijeloteksta"/>
        <w:rPr>
          <w:rFonts w:ascii="Times New Roman" w:hAnsi="Times New Roman"/>
          <w:sz w:val="22"/>
          <w:szCs w:val="22"/>
        </w:rPr>
      </w:pPr>
      <w:r w:rsidRPr="00A25449">
        <w:rPr>
          <w:rFonts w:ascii="Times New Roman" w:hAnsi="Times New Roman"/>
          <w:sz w:val="22"/>
          <w:szCs w:val="22"/>
        </w:rPr>
        <w:t>Ostale tekuće donacije</w:t>
      </w:r>
      <w:r w:rsidR="00672238" w:rsidRPr="00A25449">
        <w:rPr>
          <w:rFonts w:ascii="Times New Roman" w:hAnsi="Times New Roman"/>
          <w:sz w:val="22"/>
          <w:szCs w:val="22"/>
        </w:rPr>
        <w:t xml:space="preserve"> – 26.891,00 eura: </w:t>
      </w:r>
    </w:p>
    <w:p w:rsidR="004C4475" w:rsidRPr="00A25449" w:rsidRDefault="00672238" w:rsidP="00672238">
      <w:pPr>
        <w:pStyle w:val="Tijeloteksta"/>
        <w:ind w:firstLine="708"/>
        <w:rPr>
          <w:rFonts w:ascii="Times New Roman" w:hAnsi="Times New Roman"/>
          <w:sz w:val="22"/>
          <w:szCs w:val="22"/>
        </w:rPr>
      </w:pPr>
      <w:r w:rsidRPr="00A25449">
        <w:rPr>
          <w:rFonts w:ascii="Times New Roman" w:hAnsi="Times New Roman"/>
          <w:sz w:val="22"/>
          <w:szCs w:val="22"/>
        </w:rPr>
        <w:t>- Turistička zajednica Općine Topusko – 6.371,00 eura</w:t>
      </w:r>
      <w:r w:rsidR="004C4475" w:rsidRPr="00A25449">
        <w:rPr>
          <w:rFonts w:ascii="Times New Roman" w:hAnsi="Times New Roman"/>
          <w:sz w:val="22"/>
          <w:szCs w:val="22"/>
        </w:rPr>
        <w:t>,</w:t>
      </w:r>
    </w:p>
    <w:p w:rsidR="00672238" w:rsidRPr="00A25449" w:rsidRDefault="00672238" w:rsidP="00672238">
      <w:pPr>
        <w:pStyle w:val="Tijeloteksta"/>
        <w:ind w:firstLine="708"/>
        <w:rPr>
          <w:rFonts w:ascii="Times New Roman" w:hAnsi="Times New Roman"/>
          <w:sz w:val="22"/>
          <w:szCs w:val="22"/>
        </w:rPr>
      </w:pPr>
      <w:r w:rsidRPr="00A25449">
        <w:rPr>
          <w:rFonts w:ascii="Times New Roman" w:hAnsi="Times New Roman"/>
          <w:sz w:val="22"/>
          <w:szCs w:val="22"/>
        </w:rPr>
        <w:t xml:space="preserve">- Općinsko društvo Crvenog križa Topusko – 13.500,00 eura, </w:t>
      </w:r>
    </w:p>
    <w:p w:rsidR="00672238" w:rsidRPr="00A25449" w:rsidRDefault="00672238" w:rsidP="00672238">
      <w:pPr>
        <w:pStyle w:val="Tijeloteksta"/>
        <w:ind w:firstLine="708"/>
        <w:rPr>
          <w:rFonts w:ascii="Times New Roman" w:hAnsi="Times New Roman"/>
          <w:sz w:val="22"/>
          <w:szCs w:val="22"/>
        </w:rPr>
      </w:pPr>
      <w:r w:rsidRPr="00A25449">
        <w:rPr>
          <w:rFonts w:ascii="Times New Roman" w:hAnsi="Times New Roman"/>
          <w:sz w:val="22"/>
          <w:szCs w:val="22"/>
        </w:rPr>
        <w:t xml:space="preserve">- otpis potraživanja – 670,00 eura, </w:t>
      </w:r>
    </w:p>
    <w:p w:rsidR="00672238" w:rsidRPr="00A25449" w:rsidRDefault="00672238" w:rsidP="00672238">
      <w:pPr>
        <w:pStyle w:val="Tijeloteksta"/>
        <w:ind w:firstLine="708"/>
        <w:rPr>
          <w:rFonts w:ascii="Times New Roman" w:hAnsi="Times New Roman"/>
          <w:sz w:val="22"/>
          <w:szCs w:val="22"/>
        </w:rPr>
      </w:pPr>
      <w:r w:rsidRPr="00A25449">
        <w:rPr>
          <w:rFonts w:ascii="Times New Roman" w:hAnsi="Times New Roman"/>
          <w:sz w:val="22"/>
          <w:szCs w:val="22"/>
        </w:rPr>
        <w:t xml:space="preserve">- naknade šteta uzrokovanih prirodnom katastrofom – 1.350,00 eura, </w:t>
      </w:r>
    </w:p>
    <w:p w:rsidR="004C4475" w:rsidRPr="00A25449" w:rsidRDefault="00672238" w:rsidP="00672238">
      <w:pPr>
        <w:pStyle w:val="Tijeloteksta"/>
        <w:ind w:firstLine="708"/>
        <w:rPr>
          <w:rFonts w:ascii="Times New Roman" w:hAnsi="Times New Roman"/>
          <w:sz w:val="22"/>
          <w:szCs w:val="22"/>
        </w:rPr>
      </w:pPr>
      <w:r w:rsidRPr="00A25449">
        <w:rPr>
          <w:rFonts w:ascii="Times New Roman" w:hAnsi="Times New Roman"/>
          <w:sz w:val="22"/>
          <w:szCs w:val="22"/>
        </w:rPr>
        <w:t xml:space="preserve">- poticanje gospodarstva – 5.000,00 eura. </w:t>
      </w:r>
    </w:p>
    <w:p w:rsidR="004C4475" w:rsidRPr="00A25449" w:rsidRDefault="004C4475" w:rsidP="004C4475">
      <w:pPr>
        <w:pStyle w:val="Tijeloteksta"/>
        <w:rPr>
          <w:rFonts w:ascii="Times New Roman" w:hAnsi="Times New Roman"/>
          <w:sz w:val="22"/>
          <w:szCs w:val="22"/>
        </w:rPr>
      </w:pPr>
    </w:p>
    <w:p w:rsidR="004C4475" w:rsidRPr="00A25449" w:rsidRDefault="004C4475" w:rsidP="004C4475">
      <w:pPr>
        <w:jc w:val="center"/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 xml:space="preserve">Članak </w:t>
      </w:r>
      <w:r w:rsidR="00D26040" w:rsidRPr="00A25449">
        <w:rPr>
          <w:sz w:val="22"/>
          <w:szCs w:val="22"/>
          <w:lang w:val="hr-HR"/>
        </w:rPr>
        <w:t>9</w:t>
      </w:r>
      <w:r w:rsidRPr="00A25449">
        <w:rPr>
          <w:sz w:val="22"/>
          <w:szCs w:val="22"/>
          <w:lang w:val="hr-HR"/>
        </w:rPr>
        <w:t>.</w:t>
      </w:r>
    </w:p>
    <w:p w:rsidR="00E06109" w:rsidRDefault="00E06109" w:rsidP="00E06109">
      <w:pPr>
        <w:pStyle w:val="Tijeloteksta"/>
        <w:rPr>
          <w:rFonts w:ascii="Times New Roman" w:hAnsi="Times New Roman"/>
          <w:sz w:val="22"/>
          <w:szCs w:val="22"/>
        </w:rPr>
      </w:pPr>
    </w:p>
    <w:p w:rsidR="004C4475" w:rsidRPr="00A25449" w:rsidRDefault="004C4475" w:rsidP="00E06109">
      <w:pPr>
        <w:pStyle w:val="Tijeloteksta"/>
        <w:rPr>
          <w:rFonts w:ascii="Times New Roman" w:hAnsi="Times New Roman"/>
          <w:sz w:val="22"/>
          <w:szCs w:val="22"/>
        </w:rPr>
      </w:pPr>
      <w:r w:rsidRPr="00A25449">
        <w:rPr>
          <w:rFonts w:ascii="Times New Roman" w:hAnsi="Times New Roman"/>
          <w:sz w:val="22"/>
          <w:szCs w:val="22"/>
        </w:rPr>
        <w:t xml:space="preserve">Za vatrogasnu djelatnost odnosno rad DVD-a Topusko planira se </w:t>
      </w:r>
      <w:r w:rsidR="00D26040" w:rsidRPr="00A25449">
        <w:rPr>
          <w:rFonts w:ascii="Times New Roman" w:hAnsi="Times New Roman"/>
          <w:sz w:val="22"/>
          <w:szCs w:val="22"/>
        </w:rPr>
        <w:t>25.000,00 eura</w:t>
      </w:r>
      <w:r w:rsidRPr="00A25449">
        <w:rPr>
          <w:rFonts w:ascii="Times New Roman" w:hAnsi="Times New Roman"/>
          <w:sz w:val="22"/>
          <w:szCs w:val="22"/>
        </w:rPr>
        <w:t>.</w:t>
      </w:r>
    </w:p>
    <w:p w:rsidR="004C4475" w:rsidRPr="00A25449" w:rsidRDefault="004C4475" w:rsidP="00E06109">
      <w:pPr>
        <w:pStyle w:val="Tijeloteksta"/>
        <w:rPr>
          <w:rFonts w:ascii="Times New Roman" w:hAnsi="Times New Roman"/>
          <w:sz w:val="22"/>
          <w:szCs w:val="22"/>
        </w:rPr>
      </w:pPr>
      <w:r w:rsidRPr="00A25449">
        <w:rPr>
          <w:rFonts w:ascii="Times New Roman" w:hAnsi="Times New Roman"/>
          <w:sz w:val="22"/>
          <w:szCs w:val="22"/>
        </w:rPr>
        <w:t xml:space="preserve">Za razvoj civilne zaštite i opremanje postrojbe planira se iznos od </w:t>
      </w:r>
      <w:r w:rsidR="00D26040" w:rsidRPr="00A25449">
        <w:rPr>
          <w:rFonts w:ascii="Times New Roman" w:hAnsi="Times New Roman"/>
          <w:sz w:val="22"/>
          <w:szCs w:val="22"/>
        </w:rPr>
        <w:t>2.100,00 eura</w:t>
      </w:r>
      <w:r w:rsidRPr="00A25449">
        <w:rPr>
          <w:rFonts w:ascii="Times New Roman" w:hAnsi="Times New Roman"/>
          <w:sz w:val="22"/>
          <w:szCs w:val="22"/>
        </w:rPr>
        <w:t>.</w:t>
      </w:r>
    </w:p>
    <w:p w:rsidR="004C4475" w:rsidRPr="00A25449" w:rsidRDefault="004C4475" w:rsidP="004C4475">
      <w:pPr>
        <w:jc w:val="both"/>
        <w:rPr>
          <w:sz w:val="22"/>
          <w:szCs w:val="22"/>
          <w:lang w:val="hr-HR"/>
        </w:rPr>
      </w:pPr>
    </w:p>
    <w:p w:rsidR="004C4475" w:rsidRPr="00A25449" w:rsidRDefault="00D26040" w:rsidP="004C4475">
      <w:pPr>
        <w:jc w:val="center"/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>Članak 10</w:t>
      </w:r>
      <w:r w:rsidR="004C4475" w:rsidRPr="00A25449">
        <w:rPr>
          <w:sz w:val="22"/>
          <w:szCs w:val="22"/>
          <w:lang w:val="hr-HR"/>
        </w:rPr>
        <w:t>.</w:t>
      </w:r>
    </w:p>
    <w:p w:rsidR="004C4475" w:rsidRPr="00A25449" w:rsidRDefault="004C4475" w:rsidP="004C4475">
      <w:pPr>
        <w:rPr>
          <w:sz w:val="22"/>
          <w:szCs w:val="22"/>
          <w:lang w:val="hr-HR"/>
        </w:rPr>
      </w:pPr>
    </w:p>
    <w:p w:rsidR="004C4475" w:rsidRPr="00A25449" w:rsidRDefault="004C4475" w:rsidP="00E06109">
      <w:pPr>
        <w:pStyle w:val="Tijeloteksta"/>
        <w:rPr>
          <w:rFonts w:ascii="Times New Roman" w:hAnsi="Times New Roman"/>
          <w:sz w:val="22"/>
          <w:szCs w:val="22"/>
        </w:rPr>
      </w:pPr>
      <w:r w:rsidRPr="00A25449">
        <w:rPr>
          <w:rFonts w:ascii="Times New Roman" w:hAnsi="Times New Roman"/>
          <w:sz w:val="22"/>
          <w:szCs w:val="22"/>
        </w:rPr>
        <w:t>Za provedbu ove Odluke nadležan je općinski načelnik, koji je dužan</w:t>
      </w:r>
      <w:r w:rsidR="00D26040" w:rsidRPr="00A25449">
        <w:rPr>
          <w:rFonts w:ascii="Times New Roman" w:hAnsi="Times New Roman"/>
          <w:sz w:val="22"/>
          <w:szCs w:val="22"/>
        </w:rPr>
        <w:t xml:space="preserve"> </w:t>
      </w:r>
      <w:r w:rsidRPr="00A25449">
        <w:rPr>
          <w:rFonts w:ascii="Times New Roman" w:hAnsi="Times New Roman"/>
          <w:sz w:val="22"/>
          <w:szCs w:val="22"/>
        </w:rPr>
        <w:t>raspisati natječaj za korištenje sredstava za programe od inter</w:t>
      </w:r>
      <w:r w:rsidR="00D26040" w:rsidRPr="00A25449">
        <w:rPr>
          <w:rFonts w:ascii="Times New Roman" w:hAnsi="Times New Roman"/>
          <w:sz w:val="22"/>
          <w:szCs w:val="22"/>
        </w:rPr>
        <w:t>esa za opće dobro koje provode</w:t>
      </w:r>
      <w:r w:rsidRPr="00A25449">
        <w:rPr>
          <w:rFonts w:ascii="Times New Roman" w:hAnsi="Times New Roman"/>
          <w:sz w:val="22"/>
          <w:szCs w:val="22"/>
        </w:rPr>
        <w:t xml:space="preserve"> udruge i o realizaciji pojedinih programa izvješćivati Općinsko vijeće.</w:t>
      </w:r>
    </w:p>
    <w:p w:rsidR="004C4475" w:rsidRPr="00A25449" w:rsidRDefault="004C4475" w:rsidP="004C4475">
      <w:pPr>
        <w:jc w:val="both"/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ab/>
      </w:r>
    </w:p>
    <w:p w:rsidR="004C4475" w:rsidRPr="00A25449" w:rsidRDefault="00D26040" w:rsidP="004C4475">
      <w:pPr>
        <w:jc w:val="center"/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>Članak 11</w:t>
      </w:r>
      <w:r w:rsidR="004C4475" w:rsidRPr="00A25449">
        <w:rPr>
          <w:sz w:val="22"/>
          <w:szCs w:val="22"/>
          <w:lang w:val="hr-HR"/>
        </w:rPr>
        <w:t>.</w:t>
      </w:r>
    </w:p>
    <w:p w:rsidR="004C4475" w:rsidRPr="00A25449" w:rsidRDefault="004C4475" w:rsidP="004C4475">
      <w:pPr>
        <w:jc w:val="center"/>
        <w:rPr>
          <w:sz w:val="22"/>
          <w:szCs w:val="22"/>
          <w:lang w:val="hr-HR"/>
        </w:rPr>
      </w:pPr>
    </w:p>
    <w:p w:rsidR="004C4475" w:rsidRPr="00A25449" w:rsidRDefault="004C4475" w:rsidP="004C4475">
      <w:pPr>
        <w:pStyle w:val="Tijeloteksta"/>
        <w:rPr>
          <w:rFonts w:ascii="Times New Roman" w:hAnsi="Times New Roman"/>
          <w:sz w:val="22"/>
          <w:szCs w:val="22"/>
        </w:rPr>
      </w:pPr>
      <w:r w:rsidRPr="00A25449">
        <w:rPr>
          <w:rFonts w:ascii="Times New Roman" w:hAnsi="Times New Roman"/>
          <w:sz w:val="22"/>
          <w:szCs w:val="22"/>
        </w:rPr>
        <w:t>Ovaj Program objavit će se  u „Službenom vjesniku“,  a stupa na snagu 1. siječnja 202</w:t>
      </w:r>
      <w:r w:rsidR="00D26040" w:rsidRPr="00A25449">
        <w:rPr>
          <w:rFonts w:ascii="Times New Roman" w:hAnsi="Times New Roman"/>
          <w:sz w:val="22"/>
          <w:szCs w:val="22"/>
        </w:rPr>
        <w:t>4</w:t>
      </w:r>
      <w:r w:rsidRPr="00A25449">
        <w:rPr>
          <w:rFonts w:ascii="Times New Roman" w:hAnsi="Times New Roman"/>
          <w:sz w:val="22"/>
          <w:szCs w:val="22"/>
        </w:rPr>
        <w:t>. godine.</w:t>
      </w:r>
    </w:p>
    <w:p w:rsidR="004C4475" w:rsidRPr="00A25449" w:rsidRDefault="004C4475" w:rsidP="004C4475">
      <w:pPr>
        <w:pStyle w:val="Tijeloteksta"/>
        <w:rPr>
          <w:rFonts w:ascii="Times New Roman" w:hAnsi="Times New Roman"/>
          <w:sz w:val="22"/>
          <w:szCs w:val="22"/>
        </w:rPr>
      </w:pPr>
    </w:p>
    <w:p w:rsidR="004C4475" w:rsidRPr="00A25449" w:rsidRDefault="004C4475" w:rsidP="004C4475">
      <w:pPr>
        <w:tabs>
          <w:tab w:val="left" w:pos="6135"/>
        </w:tabs>
        <w:spacing w:after="200" w:line="276" w:lineRule="auto"/>
        <w:rPr>
          <w:rFonts w:eastAsiaTheme="minorHAnsi"/>
          <w:sz w:val="22"/>
          <w:szCs w:val="22"/>
          <w:lang w:val="hr-HR"/>
        </w:rPr>
      </w:pPr>
      <w:r w:rsidRPr="00A25449">
        <w:rPr>
          <w:rFonts w:eastAsiaTheme="minorHAnsi"/>
          <w:sz w:val="22"/>
          <w:szCs w:val="22"/>
          <w:lang w:val="hr-HR"/>
        </w:rPr>
        <w:tab/>
      </w:r>
      <w:bookmarkStart w:id="0" w:name="_Hlk91681315"/>
      <w:r w:rsidR="00D26040" w:rsidRPr="00A25449">
        <w:rPr>
          <w:rFonts w:eastAsiaTheme="minorHAnsi"/>
          <w:sz w:val="22"/>
          <w:szCs w:val="22"/>
          <w:lang w:val="hr-HR"/>
        </w:rPr>
        <w:t>PREDSJEDNICA</w:t>
      </w:r>
      <w:r w:rsidRPr="00A25449">
        <w:rPr>
          <w:rFonts w:eastAsiaTheme="minorHAnsi"/>
          <w:sz w:val="22"/>
          <w:szCs w:val="22"/>
          <w:lang w:val="hr-HR"/>
        </w:rPr>
        <w:t xml:space="preserve"> VIJEĆA</w:t>
      </w:r>
    </w:p>
    <w:p w:rsidR="004C4475" w:rsidRPr="000F674F" w:rsidRDefault="004C4475" w:rsidP="004C4475">
      <w:pPr>
        <w:tabs>
          <w:tab w:val="left" w:pos="6135"/>
        </w:tabs>
        <w:spacing w:after="200" w:line="276" w:lineRule="auto"/>
        <w:rPr>
          <w:sz w:val="22"/>
          <w:szCs w:val="22"/>
          <w:lang w:val="hr-HR"/>
        </w:rPr>
      </w:pPr>
      <w:r w:rsidRPr="00A25449">
        <w:rPr>
          <w:rFonts w:eastAsiaTheme="minorHAnsi"/>
          <w:sz w:val="22"/>
          <w:szCs w:val="22"/>
          <w:lang w:val="hr-HR"/>
        </w:rPr>
        <w:tab/>
        <w:t xml:space="preserve"> </w:t>
      </w:r>
      <w:r w:rsidR="00D26040" w:rsidRPr="00A25449">
        <w:rPr>
          <w:rFonts w:eastAsiaTheme="minorHAnsi"/>
          <w:sz w:val="22"/>
          <w:szCs w:val="22"/>
          <w:lang w:val="hr-HR"/>
        </w:rPr>
        <w:t xml:space="preserve">      </w:t>
      </w:r>
      <w:r w:rsidRPr="00A25449">
        <w:rPr>
          <w:rFonts w:eastAsiaTheme="minorHAnsi"/>
          <w:sz w:val="22"/>
          <w:szCs w:val="22"/>
          <w:lang w:val="hr-HR"/>
        </w:rPr>
        <w:t xml:space="preserve"> </w:t>
      </w:r>
      <w:bookmarkEnd w:id="0"/>
      <w:r w:rsidR="00D26040" w:rsidRPr="00A25449">
        <w:rPr>
          <w:rFonts w:eastAsiaTheme="minorHAnsi"/>
          <w:sz w:val="22"/>
          <w:szCs w:val="22"/>
          <w:lang w:val="hr-HR"/>
        </w:rPr>
        <w:t xml:space="preserve">Dijana </w:t>
      </w:r>
      <w:proofErr w:type="spellStart"/>
      <w:r w:rsidR="00D26040" w:rsidRPr="00A25449">
        <w:rPr>
          <w:rFonts w:eastAsiaTheme="minorHAnsi"/>
          <w:sz w:val="22"/>
          <w:szCs w:val="22"/>
          <w:lang w:val="hr-HR"/>
        </w:rPr>
        <w:t>Ščrbak</w:t>
      </w:r>
      <w:proofErr w:type="spellEnd"/>
      <w:r w:rsidR="00D26040">
        <w:rPr>
          <w:rFonts w:eastAsiaTheme="minorHAnsi"/>
          <w:sz w:val="22"/>
          <w:szCs w:val="22"/>
          <w:lang w:val="hr-HR"/>
        </w:rPr>
        <w:t xml:space="preserve"> </w:t>
      </w:r>
    </w:p>
    <w:p w:rsidR="00E2591F" w:rsidRPr="000F674F" w:rsidRDefault="00E2591F">
      <w:pPr>
        <w:rPr>
          <w:sz w:val="22"/>
          <w:szCs w:val="22"/>
          <w:lang w:val="hr-HR"/>
        </w:rPr>
      </w:pPr>
    </w:p>
    <w:sectPr w:rsidR="00E2591F" w:rsidRPr="000F674F" w:rsidSect="00FE2CE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3882792"/>
      <w:docPartObj>
        <w:docPartGallery w:val="Page Numbers (Bottom of Page)"/>
        <w:docPartUnique/>
      </w:docPartObj>
    </w:sdtPr>
    <w:sdtContent>
      <w:p w:rsidR="00FE2CED" w:rsidRDefault="00FE2CED">
        <w:pPr>
          <w:pStyle w:val="Podnoje"/>
          <w:jc w:val="right"/>
        </w:pPr>
        <w:fldSimple w:instr="PAGE   \* MERGEFORMAT">
          <w:r w:rsidR="00E06109" w:rsidRPr="00E06109">
            <w:rPr>
              <w:noProof/>
              <w:lang w:val="hr-HR"/>
            </w:rPr>
            <w:t>1</w:t>
          </w:r>
        </w:fldSimple>
      </w:p>
    </w:sdtContent>
  </w:sdt>
  <w:p w:rsidR="00FE2CED" w:rsidRDefault="00FE2CED">
    <w:pPr>
      <w:pStyle w:val="Podnoje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535F2"/>
    <w:multiLevelType w:val="hybridMultilevel"/>
    <w:tmpl w:val="A6DA82F0"/>
    <w:lvl w:ilvl="0" w:tplc="72FE14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C4475"/>
    <w:rsid w:val="000F674F"/>
    <w:rsid w:val="00172424"/>
    <w:rsid w:val="00242DF0"/>
    <w:rsid w:val="002C073C"/>
    <w:rsid w:val="004C4475"/>
    <w:rsid w:val="00637840"/>
    <w:rsid w:val="0066661F"/>
    <w:rsid w:val="00672238"/>
    <w:rsid w:val="00801842"/>
    <w:rsid w:val="00A25449"/>
    <w:rsid w:val="00A72478"/>
    <w:rsid w:val="00A939A9"/>
    <w:rsid w:val="00B344F7"/>
    <w:rsid w:val="00D26040"/>
    <w:rsid w:val="00E06109"/>
    <w:rsid w:val="00E2591F"/>
    <w:rsid w:val="00E70E45"/>
    <w:rsid w:val="00EF4AF3"/>
    <w:rsid w:val="00FE2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4C4475"/>
    <w:pPr>
      <w:keepNext/>
      <w:jc w:val="center"/>
      <w:outlineLvl w:val="0"/>
    </w:pPr>
    <w:rPr>
      <w:rFonts w:ascii="Antique Olive" w:hAnsi="Antique Olive"/>
      <w:b/>
      <w:bCs/>
      <w:sz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C4475"/>
    <w:rPr>
      <w:rFonts w:ascii="Antique Olive" w:eastAsia="Times New Roman" w:hAnsi="Antique Olive" w:cs="Times New Roman"/>
      <w:b/>
      <w:bCs/>
      <w:sz w:val="20"/>
      <w:szCs w:val="24"/>
    </w:rPr>
  </w:style>
  <w:style w:type="paragraph" w:styleId="Tijeloteksta">
    <w:name w:val="Body Text"/>
    <w:basedOn w:val="Normal"/>
    <w:link w:val="TijelotekstaChar"/>
    <w:unhideWhenUsed/>
    <w:rsid w:val="004C4475"/>
    <w:pPr>
      <w:jc w:val="both"/>
    </w:pPr>
    <w:rPr>
      <w:rFonts w:ascii="Antique Olive" w:hAnsi="Antique Olive"/>
      <w:sz w:val="20"/>
      <w:lang w:val="hr-HR"/>
    </w:rPr>
  </w:style>
  <w:style w:type="character" w:customStyle="1" w:styleId="TijelotekstaChar">
    <w:name w:val="Tijelo teksta Char"/>
    <w:basedOn w:val="Zadanifontodlomka"/>
    <w:link w:val="Tijeloteksta"/>
    <w:rsid w:val="004C4475"/>
    <w:rPr>
      <w:rFonts w:ascii="Antique Olive" w:eastAsia="Times New Roman" w:hAnsi="Antique Olive" w:cs="Times New Roman"/>
      <w:sz w:val="20"/>
      <w:szCs w:val="24"/>
    </w:rPr>
  </w:style>
  <w:style w:type="paragraph" w:styleId="Podnoje">
    <w:name w:val="footer"/>
    <w:basedOn w:val="Normal"/>
    <w:link w:val="PodnojeChar"/>
    <w:uiPriority w:val="99"/>
    <w:unhideWhenUsed/>
    <w:rsid w:val="004C447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C447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447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4475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47</cp:revision>
  <dcterms:created xsi:type="dcterms:W3CDTF">2023-11-29T11:17:00Z</dcterms:created>
  <dcterms:modified xsi:type="dcterms:W3CDTF">2023-11-29T13:00:00Z</dcterms:modified>
</cp:coreProperties>
</file>